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II</w:t>
            </w:r>
            <w:r w:rsidR="00450E3D"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</w:t>
            </w: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</w:p>
          <w:p w:rsidR="004956C6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4B3C3C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lastRenderedPageBreak/>
              <w:t>26.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Солунски фронт и ослобађање земље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27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Солунски фронт и ослобађање земље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8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Настанак Југославије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9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Настанак Југославије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30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B3C3C" w:rsidP="004956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</w:t>
            </w:r>
            <w:r w:rsidR="00450E3D">
              <w:rPr>
                <w:rFonts w:ascii="Times New Roman" w:eastAsia="Calibri" w:hAnsi="Times New Roman" w:cs="Times New Roman"/>
                <w:b/>
                <w:lang w:val="ru-RU"/>
              </w:rPr>
              <w:t xml:space="preserve">ја и Црна Гора у Великом рату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Комбиновани (фронтални и дискусија)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31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4956C6" w:rsidRDefault="004956C6" w:rsidP="004956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/>
              </w:rPr>
            </w:pPr>
            <w:r>
              <w:rPr>
                <w:rFonts w:ascii="Times New Roman" w:eastAsia="Calibri" w:hAnsi="Times New Roman" w:cs="Times New Roman"/>
                <w:b/>
                <w:lang/>
              </w:rPr>
              <w:t>Међународни односи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36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32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Политичке, друштвене и културне прилике у свету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C3E99" w:rsidRPr="004B3C3C" w:rsidTr="00D017AE">
        <w:trPr>
          <w:gridAfter w:val="8"/>
          <w:wAfter w:w="12699" w:type="dxa"/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E99" w:rsidRPr="004B3C3C" w:rsidRDefault="009C3E99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  <w:tr w:rsidR="00235701" w:rsidRPr="004B3C3C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BCA"/>
    <w:rsid w:val="001355B8"/>
    <w:rsid w:val="00235701"/>
    <w:rsid w:val="00352BCA"/>
    <w:rsid w:val="00450E3D"/>
    <w:rsid w:val="004956C6"/>
    <w:rsid w:val="004B3C3C"/>
    <w:rsid w:val="006955F7"/>
    <w:rsid w:val="00863320"/>
    <w:rsid w:val="009504BB"/>
    <w:rsid w:val="009655B5"/>
    <w:rsid w:val="009C3E99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Godzi</cp:lastModifiedBy>
  <cp:revision>2</cp:revision>
  <dcterms:created xsi:type="dcterms:W3CDTF">2020-11-17T09:13:00Z</dcterms:created>
  <dcterms:modified xsi:type="dcterms:W3CDTF">2020-11-17T09:13:00Z</dcterms:modified>
</cp:coreProperties>
</file>